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8F" w:rsidRDefault="001F37A6" w:rsidP="001D588F">
      <w:pPr>
        <w:pStyle w:val="Title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>
                <wp:simplePos x="0" y="0"/>
                <wp:positionH relativeFrom="margin">
                  <wp:posOffset>4581525</wp:posOffset>
                </wp:positionH>
                <wp:positionV relativeFrom="margin">
                  <wp:posOffset>437515</wp:posOffset>
                </wp:positionV>
                <wp:extent cx="2409825" cy="7820025"/>
                <wp:effectExtent l="0" t="0" r="9525" b="9525"/>
                <wp:wrapSquare wrapText="bothSides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7820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8F" w:rsidRPr="00E9736E" w:rsidRDefault="001D588F" w:rsidP="001D588F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9736E">
                              <w:rPr>
                                <w:b/>
                                <w:color w:val="000000" w:themeColor="text1"/>
                              </w:rPr>
                              <w:t>Contact</w:t>
                            </w:r>
                          </w:p>
                          <w:p w:rsidR="001D588F" w:rsidRPr="00E9736E" w:rsidRDefault="001D588F" w:rsidP="001D588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736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Address:</w:t>
                            </w:r>
                            <w:r w:rsidR="005F783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Addis Ababa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973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Ethiopia</w:t>
                            </w:r>
                          </w:p>
                          <w:p w:rsidR="001D588F" w:rsidRPr="00E9736E" w:rsidRDefault="001D588F" w:rsidP="001D588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736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Phone:</w:t>
                            </w:r>
                            <w:r w:rsidRPr="00E973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+251-932464711</w:t>
                            </w:r>
                          </w:p>
                          <w:p w:rsidR="001D588F" w:rsidRPr="00E9736E" w:rsidRDefault="001D588F" w:rsidP="001D588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736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demekenatal@gmail.co</w:t>
                            </w:r>
                            <w:r w:rsidRPr="00E973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1D588F" w:rsidRDefault="001D588F" w:rsidP="001D588F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</w:p>
                          <w:p w:rsidR="001D588F" w:rsidRDefault="001D588F" w:rsidP="001D588F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736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1A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MS-Project, MS-Word, MS-Excel, MS-Power point, SPSS, EPI info, internet services and email systems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Testing &amp; Interpretation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PCR 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Molecular technique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Test Validation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Excellent researching skills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Mastery of quality process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Analytical mindset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Supply Chain Management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Employee training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Project management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Human Resource management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Knowledge of auditing systems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Quality Assurance Experience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Data Collection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Working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Collaborately</w:t>
                            </w:r>
                            <w:proofErr w:type="spellEnd"/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Training and Development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People skills</w:t>
                            </w:r>
                          </w:p>
                          <w:p w:rsidR="001D588F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Operation monitoring</w:t>
                            </w:r>
                          </w:p>
                          <w:p w:rsidR="001D588F" w:rsidRPr="005D1A6E" w:rsidRDefault="001D588F" w:rsidP="001D5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Budget preparation</w:t>
                            </w:r>
                          </w:p>
                          <w:p w:rsidR="001D588F" w:rsidRDefault="001D588F" w:rsidP="001D588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0.75pt;margin-top:34.45pt;width:189.75pt;height:615.75pt;z-index:25165926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" fillcolor="#eeece1 [3214]" stroked="f" strokeweight="2pt">
                <v:fill opacity="55769f"/>
                <v:path arrowok="t"/>
                <v:textbox inset="14.4pt,36pt,14.4pt,10.8pt">
                  <w:txbxContent>
                    <w:p w:rsidR="001D588F" w:rsidRPr="00E9736E" w:rsidRDefault="001D588F" w:rsidP="001D588F">
                      <w:pPr>
                        <w:pStyle w:val="Heading1"/>
                        <w:rPr>
                          <w:b/>
                          <w:color w:val="000000" w:themeColor="text1"/>
                        </w:rPr>
                      </w:pPr>
                      <w:r w:rsidRPr="00E9736E">
                        <w:rPr>
                          <w:b/>
                          <w:color w:val="000000" w:themeColor="text1"/>
                        </w:rPr>
                        <w:t>Contact</w:t>
                      </w:r>
                    </w:p>
                    <w:p w:rsidR="001D588F" w:rsidRPr="00E9736E" w:rsidRDefault="001D588F" w:rsidP="001D588F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9736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Address:</w:t>
                      </w:r>
                      <w:r w:rsidR="005F783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Addis Ababa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E973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Ethiopia</w:t>
                      </w:r>
                    </w:p>
                    <w:p w:rsidR="001D588F" w:rsidRPr="00E9736E" w:rsidRDefault="001D588F" w:rsidP="001D588F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9736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Phone:</w:t>
                      </w:r>
                      <w:r w:rsidRPr="00E973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+251-932464711</w:t>
                      </w:r>
                    </w:p>
                    <w:p w:rsidR="001D588F" w:rsidRPr="00E9736E" w:rsidRDefault="001D588F" w:rsidP="001D588F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9736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demekenatal@gmail.co</w:t>
                      </w:r>
                      <w:r w:rsidRPr="00E973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</w:p>
                    <w:p w:rsidR="001D588F" w:rsidRDefault="001D588F" w:rsidP="001D588F">
                      <w:pPr>
                        <w:spacing w:after="100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</w:p>
                    <w:p w:rsidR="001D588F" w:rsidRDefault="001D588F" w:rsidP="001D588F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9736E"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SKILLS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D1A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MS-Project, MS-Word, MS-Excel, MS-Power point, SPSS, EPI info, internet services and email systems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Testing &amp; Interpretation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PCR 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Molecular technique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Test Validation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Excellent researching skills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Mastery of quality process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Analytical mindset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Supply Chain Management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Employee training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Project management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Human Resource management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Knowledge of auditing systems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Quality Assurance Experience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Data Collection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Working Collaborately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Training and Development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People skills</w:t>
                      </w:r>
                    </w:p>
                    <w:p w:rsidR="001D588F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Operation monitoring</w:t>
                      </w:r>
                    </w:p>
                    <w:p w:rsidR="001D588F" w:rsidRPr="005D1A6E" w:rsidRDefault="001D588F" w:rsidP="001D58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Budget preparation</w:t>
                      </w:r>
                    </w:p>
                    <w:p w:rsidR="001D588F" w:rsidRDefault="001D588F" w:rsidP="001D588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Title"/>
          <w:id w:val="598529223"/>
          <w:placeholder>
            <w:docPart w:val="94D22212ED624A159136B84572F5C0E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5598E">
            <w:t>NATAL DEMEKE BUSH</w:t>
          </w:r>
          <w:r w:rsidR="007949AF">
            <w:t>O</w:t>
          </w:r>
        </w:sdtContent>
      </w:sdt>
    </w:p>
    <w:p w:rsidR="001D588F" w:rsidRPr="008316F8" w:rsidRDefault="001D588F" w:rsidP="001D588F">
      <w:pPr>
        <w:pStyle w:val="Heading1"/>
        <w:shd w:val="clear" w:color="auto" w:fill="FFFFFF" w:themeFill="background1"/>
        <w:rPr>
          <w:rFonts w:eastAsiaTheme="minorEastAsia" w:cstheme="minorBidi"/>
          <w:b/>
          <w:bCs w:val="0"/>
          <w:i w:val="0"/>
          <w:color w:val="auto"/>
        </w:rPr>
      </w:pPr>
      <w:r w:rsidRPr="008316F8">
        <w:rPr>
          <w:rFonts w:eastAsiaTheme="minorEastAsia" w:cstheme="minorBidi"/>
          <w:b/>
          <w:bCs w:val="0"/>
          <w:i w:val="0"/>
          <w:color w:val="auto"/>
        </w:rPr>
        <w:t>SUMMARY</w:t>
      </w:r>
    </w:p>
    <w:p w:rsidR="001D588F" w:rsidRDefault="001D588F" w:rsidP="001D588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Impactful Quality Manager</w:t>
      </w:r>
      <w:r w:rsidR="00621A44">
        <w:rPr>
          <w:rFonts w:asciiTheme="majorHAnsi" w:hAnsiTheme="majorHAnsi"/>
          <w:sz w:val="20"/>
          <w:szCs w:val="20"/>
        </w:rPr>
        <w:t>, Laboratory Manager</w:t>
      </w:r>
      <w:r>
        <w:rPr>
          <w:rFonts w:asciiTheme="majorHAnsi" w:hAnsiTheme="majorHAnsi"/>
          <w:sz w:val="20"/>
          <w:szCs w:val="20"/>
        </w:rPr>
        <w:t xml:space="preserve"> and Laboratory Technologist with natural talents in process improvement, cost management, and Supply chain management and quality control.</w:t>
      </w:r>
      <w:r w:rsidR="002F7B5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Safety-focused and forward-thinking with excellent time management and problem-solving abilities.</w:t>
      </w:r>
      <w:r w:rsidR="002F7B5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Fluency in Amharic and English.</w:t>
      </w:r>
    </w:p>
    <w:p w:rsidR="001D588F" w:rsidRDefault="001F37A6" w:rsidP="001D588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4400550" cy="47625"/>
                <wp:effectExtent l="0" t="0" r="19050" b="2857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BB96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6.35pt" to="34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1D588F" w:rsidRPr="008316F8" w:rsidRDefault="001D588F" w:rsidP="001D588F">
      <w:pPr>
        <w:jc w:val="both"/>
        <w:rPr>
          <w:rFonts w:asciiTheme="majorHAnsi" w:hAnsiTheme="majorHAnsi"/>
          <w:b/>
          <w:sz w:val="28"/>
          <w:szCs w:val="28"/>
        </w:rPr>
      </w:pPr>
      <w:r w:rsidRPr="008316F8">
        <w:rPr>
          <w:rFonts w:asciiTheme="majorHAnsi" w:hAnsiTheme="majorHAnsi"/>
          <w:b/>
          <w:sz w:val="28"/>
          <w:szCs w:val="28"/>
        </w:rPr>
        <w:t>EXPERIENCE</w:t>
      </w:r>
    </w:p>
    <w:p w:rsidR="001D588F" w:rsidRPr="00E9736E" w:rsidRDefault="001D588F" w:rsidP="001D588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9736E">
        <w:rPr>
          <w:rFonts w:asciiTheme="majorHAnsi" w:hAnsiTheme="majorHAnsi"/>
          <w:b/>
          <w:sz w:val="20"/>
          <w:szCs w:val="20"/>
        </w:rPr>
        <w:t>Laboratory Quality Manager</w:t>
      </w:r>
      <w:r w:rsidR="00A13BE8">
        <w:rPr>
          <w:rFonts w:asciiTheme="majorHAnsi" w:hAnsiTheme="majorHAnsi"/>
          <w:sz w:val="20"/>
          <w:szCs w:val="20"/>
        </w:rPr>
        <w:t xml:space="preserve">   07/2018 to 06/2021</w:t>
      </w:r>
    </w:p>
    <w:p w:rsidR="001D588F" w:rsidRPr="008316F8" w:rsidRDefault="001D588F" w:rsidP="001D588F">
      <w:pPr>
        <w:rPr>
          <w:rFonts w:asciiTheme="majorHAnsi" w:hAnsiTheme="majorHAnsi"/>
          <w:b/>
          <w:sz w:val="20"/>
          <w:szCs w:val="20"/>
        </w:rPr>
      </w:pPr>
      <w:r w:rsidRPr="008316F8">
        <w:rPr>
          <w:rFonts w:asciiTheme="majorHAnsi" w:hAnsiTheme="majorHAnsi"/>
          <w:b/>
          <w:sz w:val="20"/>
          <w:szCs w:val="20"/>
        </w:rPr>
        <w:t>Southwest Ethiopia/Jimma, Jimma University Medical Center</w:t>
      </w:r>
    </w:p>
    <w:p w:rsidR="001D588F" w:rsidRPr="00E9736E" w:rsidRDefault="001D588F" w:rsidP="001D588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9736E">
        <w:rPr>
          <w:rFonts w:asciiTheme="majorHAnsi" w:hAnsiTheme="majorHAnsi"/>
          <w:b/>
          <w:sz w:val="20"/>
          <w:szCs w:val="20"/>
        </w:rPr>
        <w:t xml:space="preserve">Covid-19(SARS Cov-2) PCR testing </w:t>
      </w:r>
      <w:r w:rsidRPr="00E9736E">
        <w:rPr>
          <w:rFonts w:asciiTheme="majorHAnsi" w:hAnsiTheme="majorHAnsi"/>
          <w:sz w:val="20"/>
          <w:szCs w:val="20"/>
        </w:rPr>
        <w:t xml:space="preserve">   04/2020 to 08/2020</w:t>
      </w:r>
    </w:p>
    <w:p w:rsidR="001D588F" w:rsidRDefault="001D588F" w:rsidP="001D588F">
      <w:pPr>
        <w:rPr>
          <w:rFonts w:asciiTheme="majorHAnsi" w:hAnsiTheme="majorHAnsi"/>
          <w:b/>
          <w:sz w:val="20"/>
          <w:szCs w:val="20"/>
        </w:rPr>
      </w:pPr>
      <w:r w:rsidRPr="008316F8">
        <w:rPr>
          <w:rFonts w:asciiTheme="majorHAnsi" w:hAnsiTheme="majorHAnsi"/>
          <w:b/>
          <w:sz w:val="20"/>
          <w:szCs w:val="20"/>
        </w:rPr>
        <w:t>Jimma University Medical Center</w:t>
      </w:r>
    </w:p>
    <w:p w:rsidR="001D588F" w:rsidRPr="00E9736E" w:rsidRDefault="001D588F" w:rsidP="001D588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9736E">
        <w:rPr>
          <w:rFonts w:asciiTheme="majorHAnsi" w:hAnsiTheme="majorHAnsi"/>
          <w:b/>
          <w:sz w:val="20"/>
          <w:szCs w:val="20"/>
        </w:rPr>
        <w:t xml:space="preserve">Laboratory Service Provider </w:t>
      </w:r>
      <w:r w:rsidRPr="00E9736E">
        <w:rPr>
          <w:rFonts w:asciiTheme="majorHAnsi" w:hAnsiTheme="majorHAnsi"/>
          <w:sz w:val="20"/>
          <w:szCs w:val="20"/>
        </w:rPr>
        <w:t>02/2013 to 10/2017</w:t>
      </w:r>
    </w:p>
    <w:p w:rsidR="001D588F" w:rsidRDefault="001D588F" w:rsidP="001D588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Jimma University Specialized Hospital</w:t>
      </w:r>
    </w:p>
    <w:p w:rsidR="00A13BE8" w:rsidRPr="00A13BE8" w:rsidRDefault="00A13BE8" w:rsidP="00A13BE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Laboratory Head 07/2021 to 10/2021</w:t>
      </w:r>
    </w:p>
    <w:p w:rsidR="00A13BE8" w:rsidRDefault="00A53BB1" w:rsidP="001D588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</w:t>
      </w:r>
      <w:proofErr w:type="spellStart"/>
      <w:r w:rsidR="00A13BE8">
        <w:rPr>
          <w:rFonts w:asciiTheme="majorHAnsi" w:hAnsiTheme="majorHAnsi"/>
          <w:b/>
          <w:sz w:val="20"/>
          <w:szCs w:val="20"/>
        </w:rPr>
        <w:t>Sante</w:t>
      </w:r>
      <w:proofErr w:type="spellEnd"/>
      <w:r w:rsidR="00A13BE8">
        <w:rPr>
          <w:rFonts w:asciiTheme="majorHAnsi" w:hAnsiTheme="majorHAnsi"/>
          <w:b/>
          <w:sz w:val="20"/>
          <w:szCs w:val="20"/>
        </w:rPr>
        <w:t xml:space="preserve"> Advanced Medical Laboratory</w:t>
      </w:r>
    </w:p>
    <w:p w:rsidR="00A13BE8" w:rsidRDefault="00A13BE8" w:rsidP="00A13BE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Laboratory Manager 10/2021 to Current</w:t>
      </w:r>
    </w:p>
    <w:p w:rsidR="00A13BE8" w:rsidRPr="00A13BE8" w:rsidRDefault="001F37A6" w:rsidP="00A13BE8">
      <w:pPr>
        <w:pStyle w:val="ListParagraph"/>
        <w:ind w:left="720"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184150</wp:posOffset>
                </wp:positionV>
                <wp:extent cx="4400550" cy="476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076B4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4CC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25pt,14.5pt" to="354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" strokecolor="#5c72b2">
                <o:lock v:ext="edit" shapetype="f"/>
              </v:line>
            </w:pict>
          </mc:Fallback>
        </mc:AlternateContent>
      </w:r>
      <w:r w:rsidR="00A13BE8">
        <w:rPr>
          <w:rFonts w:asciiTheme="majorHAnsi" w:hAnsiTheme="majorHAnsi"/>
          <w:b/>
          <w:sz w:val="20"/>
          <w:szCs w:val="20"/>
        </w:rPr>
        <w:t xml:space="preserve">   Washington Medical Center</w:t>
      </w:r>
    </w:p>
    <w:p w:rsidR="001D588F" w:rsidRPr="00A13BE8" w:rsidRDefault="001D588F" w:rsidP="001D588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32"/>
          <w:szCs w:val="32"/>
        </w:rPr>
        <w:t>Education</w:t>
      </w:r>
    </w:p>
    <w:p w:rsidR="001D588F" w:rsidRDefault="001D588F" w:rsidP="001D588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Masters of Clinical Laborator</w:t>
      </w:r>
      <w:r w:rsidR="00FC0EED">
        <w:rPr>
          <w:rFonts w:asciiTheme="majorHAnsi" w:hAnsiTheme="majorHAnsi"/>
          <w:b/>
          <w:sz w:val="20"/>
          <w:szCs w:val="20"/>
        </w:rPr>
        <w:t>y Management &amp; QA</w:t>
      </w:r>
      <w:r w:rsidR="002F7B5C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(MSc</w:t>
      </w:r>
      <w:r w:rsidR="00FC0EED">
        <w:rPr>
          <w:rFonts w:asciiTheme="majorHAnsi" w:hAnsiTheme="majorHAnsi"/>
          <w:b/>
          <w:sz w:val="20"/>
          <w:szCs w:val="20"/>
        </w:rPr>
        <w:t xml:space="preserve">) </w:t>
      </w:r>
      <w:r>
        <w:rPr>
          <w:rFonts w:asciiTheme="majorHAnsi" w:hAnsiTheme="majorHAnsi"/>
          <w:b/>
          <w:sz w:val="20"/>
          <w:szCs w:val="20"/>
        </w:rPr>
        <w:t>2018</w:t>
      </w:r>
    </w:p>
    <w:p w:rsidR="001D588F" w:rsidRDefault="001D588F" w:rsidP="001D588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Addis Ababa University- </w:t>
      </w:r>
      <w:r w:rsidRPr="00702A04">
        <w:rPr>
          <w:rFonts w:asciiTheme="majorHAnsi" w:hAnsiTheme="majorHAnsi"/>
          <w:sz w:val="20"/>
          <w:szCs w:val="20"/>
        </w:rPr>
        <w:t>Addis Ababa, Ethiopia</w:t>
      </w:r>
    </w:p>
    <w:p w:rsidR="001D588F" w:rsidRPr="00DC0F0E" w:rsidRDefault="001D588F" w:rsidP="001D588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Bachelor of Arts</w:t>
      </w:r>
      <w:r w:rsidRPr="00DC0F0E">
        <w:rPr>
          <w:rFonts w:asciiTheme="majorHAnsi" w:hAnsiTheme="majorHAnsi"/>
          <w:b/>
          <w:sz w:val="20"/>
          <w:szCs w:val="20"/>
        </w:rPr>
        <w:t xml:space="preserve">, Business </w:t>
      </w:r>
      <w:r w:rsidR="00954D01" w:rsidRPr="00DC0F0E">
        <w:rPr>
          <w:rFonts w:asciiTheme="majorHAnsi" w:hAnsiTheme="majorHAnsi"/>
          <w:b/>
          <w:sz w:val="20"/>
          <w:szCs w:val="20"/>
        </w:rPr>
        <w:t>Management 2016</w:t>
      </w:r>
    </w:p>
    <w:p w:rsidR="001D588F" w:rsidRDefault="001D588F" w:rsidP="001D588F">
      <w:pPr>
        <w:rPr>
          <w:rFonts w:asciiTheme="majorHAnsi" w:hAnsiTheme="majorHAnsi"/>
          <w:sz w:val="20"/>
          <w:szCs w:val="20"/>
        </w:rPr>
      </w:pPr>
      <w:r w:rsidRPr="00DC0F0E">
        <w:rPr>
          <w:rFonts w:asciiTheme="majorHAnsi" w:hAnsiTheme="majorHAnsi"/>
          <w:b/>
          <w:sz w:val="20"/>
          <w:szCs w:val="20"/>
        </w:rPr>
        <w:t>Jimma University</w:t>
      </w:r>
      <w:r>
        <w:rPr>
          <w:rFonts w:asciiTheme="majorHAnsi" w:hAnsiTheme="majorHAnsi"/>
          <w:b/>
          <w:sz w:val="20"/>
          <w:szCs w:val="20"/>
        </w:rPr>
        <w:t xml:space="preserve">- </w:t>
      </w:r>
      <w:r w:rsidRPr="00DC0F0E">
        <w:rPr>
          <w:rFonts w:asciiTheme="majorHAnsi" w:hAnsiTheme="majorHAnsi"/>
          <w:sz w:val="20"/>
          <w:szCs w:val="20"/>
        </w:rPr>
        <w:t>Jimma, Ethiopia</w:t>
      </w:r>
    </w:p>
    <w:p w:rsidR="001D588F" w:rsidRDefault="001D588F" w:rsidP="001D588F">
      <w:pPr>
        <w:rPr>
          <w:rFonts w:asciiTheme="majorHAnsi" w:hAnsiTheme="majorHAnsi"/>
          <w:b/>
          <w:sz w:val="20"/>
          <w:szCs w:val="20"/>
        </w:rPr>
      </w:pPr>
      <w:r w:rsidRPr="00DC0F0E">
        <w:rPr>
          <w:rFonts w:asciiTheme="majorHAnsi" w:hAnsiTheme="majorHAnsi"/>
          <w:b/>
          <w:sz w:val="20"/>
          <w:szCs w:val="20"/>
        </w:rPr>
        <w:t>Medical Laboratory Technology</w:t>
      </w:r>
      <w:r w:rsidR="002F7B5C">
        <w:rPr>
          <w:rFonts w:asciiTheme="majorHAnsi" w:hAnsiTheme="majorHAnsi"/>
          <w:b/>
          <w:sz w:val="20"/>
          <w:szCs w:val="20"/>
        </w:rPr>
        <w:t xml:space="preserve"> </w:t>
      </w:r>
      <w:r w:rsidRPr="00DC0F0E">
        <w:rPr>
          <w:rFonts w:asciiTheme="majorHAnsi" w:hAnsiTheme="majorHAnsi"/>
          <w:b/>
          <w:sz w:val="20"/>
          <w:szCs w:val="20"/>
        </w:rPr>
        <w:t>(BSC)    2012</w:t>
      </w:r>
    </w:p>
    <w:p w:rsidR="001D588F" w:rsidRDefault="001D588F" w:rsidP="001D588F">
      <w:pPr>
        <w:rPr>
          <w:rFonts w:asciiTheme="majorHAnsi" w:hAnsiTheme="majorHAnsi"/>
          <w:sz w:val="20"/>
          <w:szCs w:val="20"/>
        </w:rPr>
      </w:pPr>
      <w:r w:rsidRPr="00DC0F0E">
        <w:rPr>
          <w:rFonts w:asciiTheme="majorHAnsi" w:hAnsiTheme="majorHAnsi"/>
          <w:b/>
          <w:sz w:val="20"/>
          <w:szCs w:val="20"/>
        </w:rPr>
        <w:t>Jimma University</w:t>
      </w:r>
      <w:r>
        <w:rPr>
          <w:rFonts w:asciiTheme="majorHAnsi" w:hAnsiTheme="majorHAnsi"/>
          <w:b/>
          <w:sz w:val="20"/>
          <w:szCs w:val="20"/>
        </w:rPr>
        <w:t xml:space="preserve">- </w:t>
      </w:r>
      <w:r w:rsidRPr="00DC0F0E">
        <w:rPr>
          <w:rFonts w:asciiTheme="majorHAnsi" w:hAnsiTheme="majorHAnsi"/>
          <w:sz w:val="20"/>
          <w:szCs w:val="20"/>
        </w:rPr>
        <w:t>Jimma, Ethiopia</w:t>
      </w:r>
    </w:p>
    <w:p w:rsidR="001D588F" w:rsidRDefault="001D588F" w:rsidP="001D588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Masters of Proje</w:t>
      </w:r>
      <w:r w:rsidR="00EB5FA6">
        <w:rPr>
          <w:rFonts w:asciiTheme="majorHAnsi" w:hAnsiTheme="majorHAnsi"/>
          <w:b/>
          <w:sz w:val="20"/>
          <w:szCs w:val="20"/>
        </w:rPr>
        <w:t xml:space="preserve">ct Management and Finance (MA) </w:t>
      </w:r>
      <w:r>
        <w:rPr>
          <w:rFonts w:asciiTheme="majorHAnsi" w:hAnsiTheme="majorHAnsi"/>
          <w:b/>
          <w:sz w:val="20"/>
          <w:szCs w:val="20"/>
        </w:rPr>
        <w:t>Candidate</w:t>
      </w:r>
    </w:p>
    <w:p w:rsidR="001D588F" w:rsidRDefault="001D588F" w:rsidP="001D588F">
      <w:pPr>
        <w:rPr>
          <w:rFonts w:asciiTheme="majorHAnsi" w:hAnsiTheme="majorHAnsi"/>
          <w:sz w:val="20"/>
          <w:szCs w:val="20"/>
        </w:rPr>
      </w:pPr>
      <w:r w:rsidRPr="00DC0F0E">
        <w:rPr>
          <w:rFonts w:asciiTheme="majorHAnsi" w:hAnsiTheme="majorHAnsi"/>
          <w:b/>
          <w:sz w:val="20"/>
          <w:szCs w:val="20"/>
        </w:rPr>
        <w:t>Jimma University</w:t>
      </w:r>
      <w:r>
        <w:rPr>
          <w:rFonts w:asciiTheme="majorHAnsi" w:hAnsiTheme="majorHAnsi"/>
          <w:b/>
          <w:sz w:val="20"/>
          <w:szCs w:val="20"/>
        </w:rPr>
        <w:t xml:space="preserve">- </w:t>
      </w:r>
      <w:r w:rsidRPr="00DC0F0E">
        <w:rPr>
          <w:rFonts w:asciiTheme="majorHAnsi" w:hAnsiTheme="majorHAnsi"/>
          <w:sz w:val="20"/>
          <w:szCs w:val="20"/>
        </w:rPr>
        <w:t>Jimma, Ethiopia</w:t>
      </w:r>
    </w:p>
    <w:p w:rsidR="001D588F" w:rsidRDefault="001D588F" w:rsidP="001D588F">
      <w:pPr>
        <w:pStyle w:val="ListParagraph"/>
        <w:ind w:left="720" w:firstLine="0"/>
        <w:rPr>
          <w:rFonts w:asciiTheme="majorHAnsi" w:hAnsiTheme="majorHAnsi"/>
          <w:sz w:val="20"/>
          <w:szCs w:val="20"/>
        </w:rPr>
      </w:pPr>
    </w:p>
    <w:p w:rsidR="001D588F" w:rsidRDefault="001D588F" w:rsidP="001D588F">
      <w:pPr>
        <w:pStyle w:val="ListParagraph"/>
        <w:ind w:left="720" w:firstLine="0"/>
        <w:rPr>
          <w:rFonts w:asciiTheme="majorHAnsi" w:hAnsiTheme="majorHAnsi"/>
          <w:sz w:val="20"/>
          <w:szCs w:val="20"/>
        </w:rPr>
      </w:pPr>
    </w:p>
    <w:p w:rsidR="001D588F" w:rsidRPr="00523D93" w:rsidRDefault="001D588F" w:rsidP="001D588F">
      <w:pPr>
        <w:ind w:left="360"/>
        <w:rPr>
          <w:rFonts w:asciiTheme="majorHAnsi" w:hAnsiTheme="majorHAnsi"/>
          <w:b/>
          <w:sz w:val="32"/>
          <w:szCs w:val="32"/>
        </w:rPr>
      </w:pPr>
      <w:r w:rsidRPr="00523D93">
        <w:rPr>
          <w:rFonts w:asciiTheme="majorHAnsi" w:hAnsiTheme="majorHAnsi"/>
          <w:b/>
          <w:sz w:val="32"/>
          <w:szCs w:val="32"/>
        </w:rPr>
        <w:t>Training</w:t>
      </w:r>
    </w:p>
    <w:p w:rsidR="001D588F" w:rsidRPr="00C00F48" w:rsidRDefault="001D588F" w:rsidP="001D588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00F48">
        <w:rPr>
          <w:rFonts w:asciiTheme="majorHAnsi" w:hAnsiTheme="majorHAnsi"/>
          <w:sz w:val="20"/>
          <w:szCs w:val="20"/>
        </w:rPr>
        <w:t>PCR for Early Infant Diagnosis training organized by EPHI in Collaboration with CDC-Ethiopia conducted from March 05-9/2013 Jimma Town, Ethiopia</w:t>
      </w:r>
    </w:p>
    <w:p w:rsidR="001D588F" w:rsidRPr="00C00F48" w:rsidRDefault="001D588F" w:rsidP="001D588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00F48">
        <w:rPr>
          <w:rFonts w:asciiTheme="majorHAnsi" w:hAnsiTheme="majorHAnsi"/>
          <w:sz w:val="20"/>
          <w:szCs w:val="20"/>
        </w:rPr>
        <w:t xml:space="preserve">Method Validation  and Verification training organized by EPHI in collaboration with ASLM, August/2018 in </w:t>
      </w:r>
      <w:proofErr w:type="spellStart"/>
      <w:r w:rsidRPr="00C00F48">
        <w:rPr>
          <w:rFonts w:asciiTheme="majorHAnsi" w:hAnsiTheme="majorHAnsi"/>
          <w:sz w:val="20"/>
          <w:szCs w:val="20"/>
        </w:rPr>
        <w:t>Adama</w:t>
      </w:r>
      <w:proofErr w:type="spellEnd"/>
      <w:r w:rsidRPr="00C00F48">
        <w:rPr>
          <w:rFonts w:asciiTheme="majorHAnsi" w:hAnsiTheme="majorHAnsi"/>
          <w:sz w:val="20"/>
          <w:szCs w:val="20"/>
        </w:rPr>
        <w:t xml:space="preserve"> Town</w:t>
      </w:r>
    </w:p>
    <w:p w:rsidR="001D588F" w:rsidRPr="00C00F48" w:rsidRDefault="001F37A6" w:rsidP="001D588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466725</wp:posOffset>
                </wp:positionV>
                <wp:extent cx="7439025" cy="6667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3902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076B4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B03CB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36.75pt" to="551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" strokecolor="#5c72b2">
                <o:lock v:ext="edit" shapetype="f"/>
              </v:line>
            </w:pict>
          </mc:Fallback>
        </mc:AlternateContent>
      </w:r>
      <w:r w:rsidR="001D588F" w:rsidRPr="00C00F48">
        <w:rPr>
          <w:rFonts w:asciiTheme="majorHAnsi" w:hAnsiTheme="majorHAnsi"/>
          <w:sz w:val="20"/>
          <w:szCs w:val="20"/>
        </w:rPr>
        <w:t>Attending online learning courses from Global Health eLearning center, Young African Leaders Initiatives</w:t>
      </w:r>
      <w:r w:rsidR="002F7B5C">
        <w:rPr>
          <w:rFonts w:asciiTheme="majorHAnsi" w:hAnsiTheme="majorHAnsi"/>
          <w:sz w:val="20"/>
          <w:szCs w:val="20"/>
        </w:rPr>
        <w:t xml:space="preserve"> </w:t>
      </w:r>
      <w:r w:rsidR="001D588F" w:rsidRPr="00C00F48">
        <w:rPr>
          <w:rFonts w:asciiTheme="majorHAnsi" w:hAnsiTheme="majorHAnsi"/>
          <w:sz w:val="20"/>
          <w:szCs w:val="20"/>
        </w:rPr>
        <w:t xml:space="preserve">(YALI) and World Health Organization (WHO) and earning more than 10 certificates on different courses and Programs. </w:t>
      </w:r>
    </w:p>
    <w:p w:rsidR="001D588F" w:rsidRPr="00A13BE8" w:rsidRDefault="001D588F" w:rsidP="001D588F">
      <w:pPr>
        <w:rPr>
          <w:rFonts w:asciiTheme="majorHAnsi" w:hAnsiTheme="majorHAnsi"/>
          <w:b/>
          <w:sz w:val="20"/>
          <w:szCs w:val="20"/>
        </w:rPr>
      </w:pPr>
      <w:r w:rsidRPr="00C00F48">
        <w:rPr>
          <w:rFonts w:asciiTheme="majorHAnsi" w:hAnsiTheme="majorHAnsi"/>
          <w:b/>
          <w:sz w:val="32"/>
          <w:szCs w:val="32"/>
        </w:rPr>
        <w:t>ACCOMPLISHMENTS</w:t>
      </w:r>
    </w:p>
    <w:p w:rsidR="001D588F" w:rsidRPr="00CB68CC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B68CC">
        <w:rPr>
          <w:rFonts w:asciiTheme="majorHAnsi" w:hAnsiTheme="majorHAnsi"/>
          <w:sz w:val="20"/>
          <w:szCs w:val="20"/>
        </w:rPr>
        <w:t>I have been working for diagnosis of molecular level SARS Cov2(COVID-19) in addition Reporting for federal, Regional and Zonal level with effective communication</w:t>
      </w:r>
    </w:p>
    <w:p w:rsidR="001D588F" w:rsidRPr="00CB68CC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B68CC">
        <w:rPr>
          <w:rFonts w:asciiTheme="majorHAnsi" w:hAnsiTheme="majorHAnsi"/>
          <w:sz w:val="20"/>
          <w:szCs w:val="20"/>
        </w:rPr>
        <w:t>Organize</w:t>
      </w:r>
      <w:r>
        <w:rPr>
          <w:rFonts w:asciiTheme="majorHAnsi" w:hAnsiTheme="majorHAnsi"/>
          <w:sz w:val="20"/>
          <w:szCs w:val="20"/>
        </w:rPr>
        <w:t>, Forecast</w:t>
      </w:r>
      <w:r w:rsidRPr="00CB68CC">
        <w:rPr>
          <w:rFonts w:asciiTheme="majorHAnsi" w:hAnsiTheme="majorHAnsi"/>
          <w:sz w:val="20"/>
          <w:szCs w:val="20"/>
        </w:rPr>
        <w:t xml:space="preserve"> and facilitate the supply of necessary medical equipment and supplies with special attention to laboratory service for newly constructed SARS Cov2 testing, TB, HIV Viral load and EID, Microbiology</w:t>
      </w:r>
      <w:r>
        <w:rPr>
          <w:rFonts w:asciiTheme="majorHAnsi" w:hAnsiTheme="majorHAnsi"/>
          <w:sz w:val="20"/>
          <w:szCs w:val="20"/>
        </w:rPr>
        <w:t>, Parasitology</w:t>
      </w:r>
      <w:r w:rsidRPr="00CB68CC">
        <w:rPr>
          <w:rFonts w:asciiTheme="majorHAnsi" w:hAnsiTheme="majorHAnsi"/>
          <w:sz w:val="20"/>
          <w:szCs w:val="20"/>
        </w:rPr>
        <w:t xml:space="preserve"> and Hematology.</w:t>
      </w:r>
    </w:p>
    <w:p w:rsidR="001D588F" w:rsidRPr="00CB68CC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B68CC">
        <w:rPr>
          <w:rFonts w:asciiTheme="majorHAnsi" w:hAnsiTheme="majorHAnsi"/>
          <w:sz w:val="20"/>
          <w:szCs w:val="20"/>
        </w:rPr>
        <w:t>Lead and coordinate quality assurance case team, assure the implementation and maintenance of the Quality Management System</w:t>
      </w:r>
    </w:p>
    <w:p w:rsidR="001D588F" w:rsidRPr="00CB68CC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B68CC">
        <w:rPr>
          <w:rFonts w:asciiTheme="majorHAnsi" w:hAnsiTheme="majorHAnsi"/>
          <w:sz w:val="20"/>
          <w:szCs w:val="20"/>
        </w:rPr>
        <w:t>Communication with laboratory head, CED of the medical center and different stakeholders and EQA Providers of national as well as international</w:t>
      </w:r>
    </w:p>
    <w:p w:rsidR="001D588F" w:rsidRPr="00A83B02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Prepare plan and report of quarter and annual. In addition, operational strategic plan of the Lab.</w:t>
      </w:r>
    </w:p>
    <w:p w:rsidR="001D588F" w:rsidRPr="00A83B02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I have organized and facilitated the activities of Internal and external assessment</w:t>
      </w:r>
    </w:p>
    <w:p w:rsidR="001D588F" w:rsidRPr="00A83B02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I have worked on different quality improvement following PDCA</w:t>
      </w:r>
    </w:p>
    <w:p w:rsidR="001D588F" w:rsidRPr="00A83B02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Ensure the laboratory participates in relevant proficiency tests or inter-collaborative studies</w:t>
      </w:r>
    </w:p>
    <w:p w:rsidR="001D588F" w:rsidRPr="00A83B02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Ensure that appropriate communication processes are established within the laboratory and that communication takes place regarding the effectiveness of the QMS</w:t>
      </w:r>
    </w:p>
    <w:p w:rsidR="001D588F" w:rsidRPr="00A83B02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I have prepared, scheduled and presented of management review</w:t>
      </w:r>
    </w:p>
    <w:p w:rsidR="001D588F" w:rsidRPr="00A83B02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I have worked with the hospital quality management team as member for the implementation of national and international standards</w:t>
      </w:r>
    </w:p>
    <w:p w:rsidR="001D588F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Control and Organization of Laboratory Information Management System to determine the reliable data are being generated</w:t>
      </w:r>
      <w:r w:rsidR="00C7008A">
        <w:rPr>
          <w:rFonts w:asciiTheme="majorHAnsi" w:hAnsiTheme="majorHAnsi"/>
          <w:sz w:val="20"/>
          <w:szCs w:val="20"/>
        </w:rPr>
        <w:t xml:space="preserve"> including WHONET</w:t>
      </w:r>
    </w:p>
    <w:p w:rsidR="003A30D5" w:rsidRPr="00A83B02" w:rsidRDefault="003A30D5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Member of the hospital Drug Information Committee(DIC)</w:t>
      </w:r>
      <w:bookmarkStart w:id="0" w:name="_GoBack"/>
      <w:bookmarkEnd w:id="0"/>
    </w:p>
    <w:p w:rsidR="001D588F" w:rsidRPr="00A83B02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Monitor Laboratory practices to verify continuing compliance with policies and procedure</w:t>
      </w:r>
    </w:p>
    <w:p w:rsidR="001D588F" w:rsidRDefault="001D588F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83B02">
        <w:rPr>
          <w:rFonts w:asciiTheme="majorHAnsi" w:hAnsiTheme="majorHAnsi"/>
          <w:sz w:val="20"/>
          <w:szCs w:val="20"/>
        </w:rPr>
        <w:t>Providing Laboratory services for Outpatient and inpatient departments by performing d/t Laboratory tests and interpretations ( Hematology,</w:t>
      </w:r>
      <w:r>
        <w:rPr>
          <w:rFonts w:asciiTheme="majorHAnsi" w:hAnsiTheme="majorHAnsi"/>
          <w:sz w:val="20"/>
          <w:szCs w:val="20"/>
        </w:rPr>
        <w:t xml:space="preserve"> Parasitology,</w:t>
      </w:r>
      <w:r w:rsidRPr="00A83B02">
        <w:rPr>
          <w:rFonts w:asciiTheme="majorHAnsi" w:hAnsiTheme="majorHAnsi"/>
          <w:sz w:val="20"/>
          <w:szCs w:val="20"/>
        </w:rPr>
        <w:t xml:space="preserve"> TB, HIV-EID &amp; Viral load, Bacteriology, </w:t>
      </w:r>
      <w:proofErr w:type="spellStart"/>
      <w:r w:rsidRPr="00A83B02">
        <w:rPr>
          <w:rFonts w:asciiTheme="majorHAnsi" w:hAnsiTheme="majorHAnsi"/>
          <w:sz w:val="20"/>
          <w:szCs w:val="20"/>
        </w:rPr>
        <w:t>etc</w:t>
      </w:r>
      <w:proofErr w:type="spellEnd"/>
      <w:r w:rsidRPr="00A83B02">
        <w:rPr>
          <w:rFonts w:asciiTheme="majorHAnsi" w:hAnsiTheme="majorHAnsi"/>
          <w:sz w:val="20"/>
          <w:szCs w:val="20"/>
        </w:rPr>
        <w:t>)</w:t>
      </w:r>
    </w:p>
    <w:p w:rsidR="00A13BE8" w:rsidRPr="00A83B02" w:rsidRDefault="00A13BE8" w:rsidP="001D58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Manage overall activity of Medical Laboratory.</w:t>
      </w:r>
    </w:p>
    <w:p w:rsidR="001D588F" w:rsidRPr="00A83B02" w:rsidRDefault="001F37A6" w:rsidP="001D588F">
      <w:pPr>
        <w:pStyle w:val="ListParagraph"/>
        <w:ind w:left="720" w:firstLine="0"/>
        <w:rPr>
          <w:rFonts w:asciiTheme="majorHAnsi" w:hAnsiTheme="majorHAnsi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271145</wp:posOffset>
                </wp:positionV>
                <wp:extent cx="7439025" cy="66040"/>
                <wp:effectExtent l="0" t="0" r="28575" b="292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39025" cy="66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076B4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29AE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1.35pt" to="5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" strokecolor="#5c72b2">
                <o:lock v:ext="edit" shapetype="f"/>
              </v:line>
            </w:pict>
          </mc:Fallback>
        </mc:AlternateContent>
      </w:r>
    </w:p>
    <w:p w:rsidR="001D588F" w:rsidRDefault="001D588F" w:rsidP="001D588F">
      <w:pPr>
        <w:rPr>
          <w:rFonts w:asciiTheme="majorHAnsi" w:hAnsiTheme="majorHAnsi"/>
          <w:b/>
          <w:sz w:val="32"/>
          <w:szCs w:val="32"/>
        </w:rPr>
      </w:pPr>
    </w:p>
    <w:p w:rsidR="001D588F" w:rsidRDefault="001D588F" w:rsidP="001D588F">
      <w:pPr>
        <w:rPr>
          <w:rFonts w:asciiTheme="majorHAnsi" w:hAnsiTheme="majorHAnsi"/>
          <w:b/>
          <w:sz w:val="32"/>
          <w:szCs w:val="32"/>
        </w:rPr>
      </w:pPr>
    </w:p>
    <w:p w:rsidR="00ED030D" w:rsidRDefault="00ED030D" w:rsidP="001D588F">
      <w:pPr>
        <w:rPr>
          <w:rFonts w:asciiTheme="majorHAnsi" w:hAnsiTheme="majorHAnsi"/>
          <w:b/>
          <w:sz w:val="32"/>
          <w:szCs w:val="32"/>
        </w:rPr>
      </w:pPr>
    </w:p>
    <w:p w:rsidR="001D588F" w:rsidRDefault="001D588F" w:rsidP="001D588F">
      <w:pPr>
        <w:rPr>
          <w:rFonts w:asciiTheme="majorHAnsi" w:hAnsiTheme="majorHAnsi"/>
          <w:b/>
          <w:sz w:val="32"/>
          <w:szCs w:val="32"/>
        </w:rPr>
      </w:pPr>
    </w:p>
    <w:p w:rsidR="001D588F" w:rsidRDefault="001D588F" w:rsidP="001D588F">
      <w:pPr>
        <w:rPr>
          <w:rFonts w:asciiTheme="majorHAnsi" w:hAnsiTheme="majorHAnsi"/>
          <w:b/>
          <w:sz w:val="32"/>
          <w:szCs w:val="32"/>
        </w:rPr>
      </w:pPr>
      <w:r w:rsidRPr="00C00F48">
        <w:rPr>
          <w:rFonts w:asciiTheme="majorHAnsi" w:hAnsiTheme="majorHAnsi"/>
          <w:b/>
          <w:sz w:val="32"/>
          <w:szCs w:val="32"/>
        </w:rPr>
        <w:t>PERSONAL INFORMATION</w:t>
      </w:r>
    </w:p>
    <w:p w:rsidR="001D588F" w:rsidRDefault="001D588F" w:rsidP="001D588F">
      <w:pPr>
        <w:rPr>
          <w:rFonts w:asciiTheme="majorHAnsi" w:hAnsiTheme="majorHAnsi"/>
          <w:sz w:val="20"/>
          <w:szCs w:val="20"/>
        </w:rPr>
      </w:pPr>
      <w:r w:rsidRPr="00F75351">
        <w:rPr>
          <w:rFonts w:asciiTheme="majorHAnsi" w:hAnsiTheme="majorHAnsi"/>
          <w:b/>
          <w:sz w:val="20"/>
          <w:szCs w:val="20"/>
        </w:rPr>
        <w:t>Name:</w:t>
      </w:r>
      <w:r>
        <w:rPr>
          <w:rFonts w:asciiTheme="majorHAnsi" w:hAnsiTheme="majorHAnsi"/>
          <w:sz w:val="20"/>
          <w:szCs w:val="20"/>
        </w:rPr>
        <w:t xml:space="preserve"> NATAL DEMEKE              </w:t>
      </w:r>
      <w:r w:rsidRPr="00F75351">
        <w:rPr>
          <w:rFonts w:asciiTheme="majorHAnsi" w:hAnsiTheme="majorHAnsi"/>
          <w:b/>
          <w:sz w:val="20"/>
          <w:szCs w:val="20"/>
        </w:rPr>
        <w:t>Date of Birth:</w:t>
      </w:r>
      <w:r>
        <w:rPr>
          <w:rFonts w:asciiTheme="majorHAnsi" w:hAnsiTheme="majorHAnsi"/>
          <w:sz w:val="20"/>
          <w:szCs w:val="20"/>
        </w:rPr>
        <w:t xml:space="preserve"> 25-Dec 1989          </w:t>
      </w:r>
      <w:r w:rsidRPr="00F75351">
        <w:rPr>
          <w:rFonts w:asciiTheme="majorHAnsi" w:hAnsiTheme="majorHAnsi"/>
          <w:b/>
          <w:sz w:val="20"/>
          <w:szCs w:val="20"/>
        </w:rPr>
        <w:t>Place of Birth:</w:t>
      </w:r>
      <w:r>
        <w:rPr>
          <w:rFonts w:asciiTheme="majorHAnsi" w:hAnsiTheme="majorHAnsi"/>
          <w:sz w:val="20"/>
          <w:szCs w:val="20"/>
        </w:rPr>
        <w:t xml:space="preserve"> Jimma, Ethiopia</w:t>
      </w:r>
    </w:p>
    <w:p w:rsidR="001D588F" w:rsidRDefault="001D588F" w:rsidP="001D588F">
      <w:pPr>
        <w:rPr>
          <w:rFonts w:asciiTheme="majorHAnsi" w:hAnsiTheme="majorHAnsi"/>
          <w:sz w:val="20"/>
          <w:szCs w:val="20"/>
        </w:rPr>
      </w:pPr>
      <w:r w:rsidRPr="00F75351">
        <w:rPr>
          <w:rFonts w:asciiTheme="majorHAnsi" w:hAnsiTheme="majorHAnsi"/>
          <w:b/>
          <w:sz w:val="20"/>
          <w:szCs w:val="20"/>
        </w:rPr>
        <w:t>Sex:</w:t>
      </w:r>
      <w:r>
        <w:rPr>
          <w:rFonts w:asciiTheme="majorHAnsi" w:hAnsiTheme="majorHAnsi"/>
          <w:sz w:val="20"/>
          <w:szCs w:val="20"/>
        </w:rPr>
        <w:t xml:space="preserve"> Male                                    </w:t>
      </w:r>
      <w:r w:rsidRPr="00F75351">
        <w:rPr>
          <w:rFonts w:asciiTheme="majorHAnsi" w:hAnsiTheme="majorHAnsi"/>
          <w:b/>
          <w:sz w:val="20"/>
          <w:szCs w:val="20"/>
        </w:rPr>
        <w:t>Marital Status:</w:t>
      </w:r>
      <w:r>
        <w:rPr>
          <w:rFonts w:asciiTheme="majorHAnsi" w:hAnsiTheme="majorHAnsi"/>
          <w:sz w:val="20"/>
          <w:szCs w:val="20"/>
        </w:rPr>
        <w:t xml:space="preserve"> Married                </w:t>
      </w:r>
      <w:r w:rsidRPr="00F75351">
        <w:rPr>
          <w:rFonts w:asciiTheme="majorHAnsi" w:hAnsiTheme="majorHAnsi"/>
          <w:b/>
          <w:sz w:val="20"/>
          <w:szCs w:val="20"/>
        </w:rPr>
        <w:t>Nationality:</w:t>
      </w:r>
      <w:r>
        <w:rPr>
          <w:rFonts w:asciiTheme="majorHAnsi" w:hAnsiTheme="majorHAnsi"/>
          <w:sz w:val="20"/>
          <w:szCs w:val="20"/>
        </w:rPr>
        <w:t xml:space="preserve"> Ethiopian</w:t>
      </w:r>
    </w:p>
    <w:p w:rsidR="001D588F" w:rsidRPr="00C86EA3" w:rsidRDefault="001F37A6" w:rsidP="001D588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232410</wp:posOffset>
                </wp:positionV>
                <wp:extent cx="7439025" cy="66040"/>
                <wp:effectExtent l="0" t="0" r="28575" b="292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39025" cy="66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076B4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F64DD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8.3pt" to="551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" strokecolor="#5c72b2">
                <o:lock v:ext="edit" shapetype="f"/>
              </v:line>
            </w:pict>
          </mc:Fallback>
        </mc:AlternateContent>
      </w:r>
      <w:r w:rsidR="001D588F" w:rsidRPr="00F75351">
        <w:rPr>
          <w:rFonts w:asciiTheme="majorHAnsi" w:hAnsiTheme="majorHAnsi"/>
          <w:b/>
          <w:sz w:val="20"/>
          <w:szCs w:val="20"/>
        </w:rPr>
        <w:t>Address Residence:</w:t>
      </w:r>
      <w:r w:rsidR="002D0BCA">
        <w:rPr>
          <w:rFonts w:asciiTheme="majorHAnsi" w:hAnsiTheme="majorHAnsi"/>
          <w:sz w:val="20"/>
          <w:szCs w:val="20"/>
        </w:rPr>
        <w:t xml:space="preserve"> Addis Ababa City</w:t>
      </w:r>
    </w:p>
    <w:p w:rsidR="001D588F" w:rsidRDefault="001D588F" w:rsidP="001D588F">
      <w:pPr>
        <w:rPr>
          <w:rFonts w:asciiTheme="majorHAnsi" w:hAnsiTheme="majorHAnsi"/>
          <w:b/>
          <w:sz w:val="32"/>
          <w:szCs w:val="32"/>
        </w:rPr>
      </w:pPr>
      <w:r w:rsidRPr="00C86EA3">
        <w:rPr>
          <w:rFonts w:asciiTheme="majorHAnsi" w:hAnsiTheme="majorHAnsi"/>
          <w:b/>
          <w:sz w:val="32"/>
          <w:szCs w:val="32"/>
        </w:rPr>
        <w:t>LANGUAGES</w:t>
      </w:r>
    </w:p>
    <w:tbl>
      <w:tblPr>
        <w:tblStyle w:val="ColorfulList-Accent51"/>
        <w:tblW w:w="909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20"/>
        <w:gridCol w:w="3843"/>
      </w:tblGrid>
      <w:tr w:rsidR="001D588F" w:rsidRPr="00C40C4A" w:rsidTr="004D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nil"/>
              <w:left w:val="nil"/>
              <w:right w:val="nil"/>
            </w:tcBorders>
            <w:noWrap/>
            <w:hideMark/>
          </w:tcPr>
          <w:p w:rsidR="001D588F" w:rsidRPr="00C40C4A" w:rsidRDefault="001D588F" w:rsidP="004D7A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noWrap/>
            <w:hideMark/>
          </w:tcPr>
          <w:p w:rsidR="001D588F" w:rsidRPr="00C40C4A" w:rsidRDefault="001D588F" w:rsidP="004D7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color w:val="000000"/>
                <w:sz w:val="20"/>
                <w:szCs w:val="20"/>
              </w:rPr>
              <w:t>Speak</w:t>
            </w:r>
          </w:p>
        </w:tc>
        <w:tc>
          <w:tcPr>
            <w:tcW w:w="3843" w:type="dxa"/>
            <w:tcBorders>
              <w:top w:val="nil"/>
              <w:left w:val="nil"/>
              <w:right w:val="nil"/>
            </w:tcBorders>
            <w:noWrap/>
            <w:hideMark/>
          </w:tcPr>
          <w:p w:rsidR="001D588F" w:rsidRPr="00C40C4A" w:rsidRDefault="001D588F" w:rsidP="004D7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color w:val="000000"/>
                <w:sz w:val="20"/>
                <w:szCs w:val="20"/>
              </w:rPr>
              <w:t>Read and write</w:t>
            </w:r>
          </w:p>
        </w:tc>
      </w:tr>
      <w:tr w:rsidR="001D588F" w:rsidRPr="00C40C4A" w:rsidTr="004D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1D588F" w:rsidRPr="00C40C4A" w:rsidRDefault="001D588F" w:rsidP="004D7A69">
            <w:pPr>
              <w:rPr>
                <w:rFonts w:asciiTheme="majorHAnsi" w:hAnsiTheme="majorHAnsi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sz w:val="20"/>
                <w:szCs w:val="20"/>
              </w:rPr>
              <w:t>Afaan Oromo</w:t>
            </w:r>
          </w:p>
        </w:tc>
        <w:tc>
          <w:tcPr>
            <w:tcW w:w="2520" w:type="dxa"/>
            <w:noWrap/>
            <w:hideMark/>
          </w:tcPr>
          <w:p w:rsidR="001D588F" w:rsidRPr="00C40C4A" w:rsidRDefault="001D588F" w:rsidP="004D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Advanced(Fluent</w:t>
            </w:r>
            <w:r w:rsidRPr="00C40C4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843" w:type="dxa"/>
            <w:noWrap/>
            <w:hideMark/>
          </w:tcPr>
          <w:p w:rsidR="001D588F" w:rsidRPr="00C40C4A" w:rsidRDefault="001D588F" w:rsidP="004D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sz w:val="20"/>
                <w:szCs w:val="20"/>
              </w:rPr>
              <w:t>Advanced (Fluent)</w:t>
            </w:r>
          </w:p>
        </w:tc>
      </w:tr>
      <w:tr w:rsidR="001D588F" w:rsidRPr="00C40C4A" w:rsidTr="004D7A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1D588F" w:rsidRPr="00C40C4A" w:rsidRDefault="001D588F" w:rsidP="004D7A69">
            <w:pPr>
              <w:rPr>
                <w:rFonts w:asciiTheme="majorHAnsi" w:hAnsiTheme="majorHAnsi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sz w:val="20"/>
                <w:szCs w:val="20"/>
              </w:rPr>
              <w:t>Amharic</w:t>
            </w:r>
          </w:p>
        </w:tc>
        <w:tc>
          <w:tcPr>
            <w:tcW w:w="2520" w:type="dxa"/>
            <w:noWrap/>
            <w:hideMark/>
          </w:tcPr>
          <w:p w:rsidR="001D588F" w:rsidRPr="00C40C4A" w:rsidRDefault="001D588F" w:rsidP="004D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sz w:val="20"/>
                <w:szCs w:val="20"/>
              </w:rPr>
              <w:t>Advanced (Fluent)</w:t>
            </w:r>
          </w:p>
        </w:tc>
        <w:tc>
          <w:tcPr>
            <w:tcW w:w="3843" w:type="dxa"/>
            <w:noWrap/>
            <w:hideMark/>
          </w:tcPr>
          <w:p w:rsidR="001D588F" w:rsidRPr="00C40C4A" w:rsidRDefault="001D588F" w:rsidP="004D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sz w:val="20"/>
                <w:szCs w:val="20"/>
              </w:rPr>
              <w:t>Advanced (Fluent)</w:t>
            </w:r>
          </w:p>
        </w:tc>
      </w:tr>
      <w:tr w:rsidR="001D588F" w:rsidRPr="00C40C4A" w:rsidTr="004D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1D588F" w:rsidRPr="00C40C4A" w:rsidRDefault="001D588F" w:rsidP="004D7A69">
            <w:pPr>
              <w:rPr>
                <w:rFonts w:asciiTheme="majorHAnsi" w:hAnsiTheme="majorHAnsi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2520" w:type="dxa"/>
            <w:noWrap/>
            <w:hideMark/>
          </w:tcPr>
          <w:p w:rsidR="001D588F" w:rsidRPr="00C40C4A" w:rsidRDefault="001D588F" w:rsidP="004D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sz w:val="20"/>
                <w:szCs w:val="20"/>
              </w:rPr>
              <w:t>Advanced (Fluent)</w:t>
            </w:r>
          </w:p>
        </w:tc>
        <w:tc>
          <w:tcPr>
            <w:tcW w:w="3843" w:type="dxa"/>
            <w:noWrap/>
            <w:hideMark/>
          </w:tcPr>
          <w:p w:rsidR="001D588F" w:rsidRPr="00C40C4A" w:rsidRDefault="001D588F" w:rsidP="004D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0C4A">
              <w:rPr>
                <w:rFonts w:asciiTheme="majorHAnsi" w:hAnsiTheme="majorHAnsi"/>
                <w:sz w:val="20"/>
                <w:szCs w:val="20"/>
              </w:rPr>
              <w:t>Advanced (Fluent)</w:t>
            </w:r>
          </w:p>
        </w:tc>
      </w:tr>
    </w:tbl>
    <w:p w:rsidR="001D588F" w:rsidRDefault="001F37A6" w:rsidP="001D588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184785</wp:posOffset>
                </wp:positionV>
                <wp:extent cx="7439025" cy="66040"/>
                <wp:effectExtent l="0" t="0" r="28575" b="2921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39025" cy="66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076B4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7A9A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4.55pt" to="551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" strokecolor="#5c72b2">
                <o:lock v:ext="edit" shapetype="f"/>
              </v:line>
            </w:pict>
          </mc:Fallback>
        </mc:AlternateContent>
      </w:r>
    </w:p>
    <w:p w:rsidR="001D588F" w:rsidRDefault="001D588F" w:rsidP="001D588F">
      <w:pPr>
        <w:rPr>
          <w:rFonts w:asciiTheme="majorHAnsi" w:hAnsiTheme="majorHAnsi"/>
          <w:b/>
          <w:sz w:val="32"/>
          <w:szCs w:val="32"/>
        </w:rPr>
      </w:pPr>
      <w:r w:rsidRPr="00C86EA3">
        <w:rPr>
          <w:rFonts w:asciiTheme="majorHAnsi" w:hAnsiTheme="majorHAnsi"/>
          <w:b/>
          <w:sz w:val="32"/>
          <w:szCs w:val="32"/>
        </w:rPr>
        <w:t>ADDITIONAL INFORMATION</w:t>
      </w:r>
    </w:p>
    <w:p w:rsidR="001D588F" w:rsidRPr="00C40C4A" w:rsidRDefault="001D588F" w:rsidP="001D588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C40C4A">
        <w:rPr>
          <w:rFonts w:asciiTheme="majorHAnsi" w:hAnsiTheme="majorHAnsi" w:cs="Times New Roman"/>
          <w:b/>
          <w:sz w:val="20"/>
          <w:szCs w:val="20"/>
        </w:rPr>
        <w:t xml:space="preserve">Professional Competence </w:t>
      </w:r>
      <w:proofErr w:type="spellStart"/>
      <w:r w:rsidRPr="00C40C4A">
        <w:rPr>
          <w:rFonts w:asciiTheme="majorHAnsi" w:hAnsiTheme="majorHAnsi" w:cs="Times New Roman"/>
          <w:b/>
          <w:sz w:val="20"/>
          <w:szCs w:val="20"/>
        </w:rPr>
        <w:t>Certificate</w:t>
      </w:r>
      <w:r w:rsidRPr="00C40C4A">
        <w:rPr>
          <w:rFonts w:asciiTheme="majorHAnsi" w:hAnsiTheme="majorHAnsi" w:cs="Times New Roman"/>
          <w:sz w:val="20"/>
          <w:szCs w:val="20"/>
        </w:rPr>
        <w:t>from</w:t>
      </w:r>
      <w:proofErr w:type="spellEnd"/>
      <w:r w:rsidRPr="00C40C4A">
        <w:rPr>
          <w:rFonts w:asciiTheme="majorHAnsi" w:hAnsiTheme="majorHAnsi" w:cs="Times New Roman"/>
          <w:sz w:val="20"/>
          <w:szCs w:val="20"/>
        </w:rPr>
        <w:t xml:space="preserve"> Oromia Regional Health Bureau, Regulatory Authorities.</w:t>
      </w:r>
    </w:p>
    <w:p w:rsidR="001D588F" w:rsidRDefault="001D588F" w:rsidP="001D58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C40C4A">
        <w:rPr>
          <w:rFonts w:asciiTheme="majorHAnsi" w:hAnsiTheme="majorHAnsi" w:cs="Times New Roman"/>
          <w:b/>
          <w:sz w:val="20"/>
          <w:szCs w:val="20"/>
        </w:rPr>
        <w:t>Recognition Certificate</w:t>
      </w:r>
      <w:r w:rsidRPr="00C40C4A">
        <w:rPr>
          <w:rFonts w:asciiTheme="majorHAnsi" w:hAnsiTheme="majorHAnsi" w:cs="Times New Roman"/>
          <w:sz w:val="20"/>
          <w:szCs w:val="20"/>
        </w:rPr>
        <w:t xml:space="preserve"> from ENAO for the implementation of ISO15189:2012 in molecular biology field of testing as Nominated Representative January 2020. </w:t>
      </w:r>
    </w:p>
    <w:p w:rsidR="001D588F" w:rsidRPr="00C40C4A" w:rsidRDefault="001F37A6" w:rsidP="001D588F">
      <w:pPr>
        <w:pStyle w:val="ListParagraph"/>
        <w:spacing w:after="0" w:line="360" w:lineRule="auto"/>
        <w:ind w:left="720" w:firstLine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100965</wp:posOffset>
                </wp:positionV>
                <wp:extent cx="7439025" cy="66040"/>
                <wp:effectExtent l="0" t="0" r="28575" b="2921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39025" cy="66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076B4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6321C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7.95pt" to="55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" strokecolor="#5c72b2">
                <o:lock v:ext="edit" shapetype="f"/>
              </v:line>
            </w:pict>
          </mc:Fallback>
        </mc:AlternateContent>
      </w:r>
    </w:p>
    <w:p w:rsidR="001D588F" w:rsidRDefault="001D588F" w:rsidP="001D588F">
      <w:pPr>
        <w:rPr>
          <w:rFonts w:asciiTheme="majorHAnsi" w:hAnsiTheme="majorHAnsi"/>
          <w:b/>
          <w:sz w:val="32"/>
          <w:szCs w:val="32"/>
        </w:rPr>
      </w:pPr>
      <w:r w:rsidRPr="00C86EA3">
        <w:rPr>
          <w:rFonts w:asciiTheme="majorHAnsi" w:hAnsiTheme="majorHAnsi"/>
          <w:b/>
          <w:sz w:val="32"/>
          <w:szCs w:val="32"/>
        </w:rPr>
        <w:t>REFERENCES</w:t>
      </w:r>
    </w:p>
    <w:p w:rsidR="001D588F" w:rsidRPr="00523D93" w:rsidRDefault="00A53BB1" w:rsidP="001D588F">
      <w:pPr>
        <w:tabs>
          <w:tab w:val="left" w:pos="4320"/>
        </w:tabs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Daniel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Mellesse</w:t>
      </w:r>
      <w:proofErr w:type="spellEnd"/>
      <w:r w:rsidR="001D588F" w:rsidRPr="00523D93">
        <w:rPr>
          <w:rFonts w:asciiTheme="majorHAnsi" w:hAnsiTheme="majorHAnsi" w:cs="Times New Roman"/>
          <w:b/>
          <w:sz w:val="20"/>
          <w:szCs w:val="20"/>
        </w:rPr>
        <w:tab/>
      </w:r>
      <w:proofErr w:type="spellStart"/>
      <w:r w:rsidR="001D588F" w:rsidRPr="00523D93">
        <w:rPr>
          <w:rFonts w:asciiTheme="majorHAnsi" w:hAnsiTheme="majorHAnsi" w:cs="Times New Roman"/>
          <w:b/>
          <w:sz w:val="20"/>
          <w:szCs w:val="20"/>
        </w:rPr>
        <w:t>Lealem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1D588F" w:rsidRPr="00523D93">
        <w:rPr>
          <w:rFonts w:asciiTheme="majorHAnsi" w:hAnsiTheme="majorHAnsi" w:cs="Times New Roman"/>
          <w:b/>
          <w:sz w:val="20"/>
          <w:szCs w:val="20"/>
        </w:rPr>
        <w:t>Gedefaw</w:t>
      </w:r>
      <w:proofErr w:type="spellEnd"/>
      <w:r w:rsidR="001D588F" w:rsidRPr="00523D93">
        <w:rPr>
          <w:rFonts w:asciiTheme="majorHAnsi" w:hAnsiTheme="majorHAnsi" w:cs="Times New Roman"/>
          <w:b/>
          <w:sz w:val="20"/>
          <w:szCs w:val="20"/>
        </w:rPr>
        <w:t xml:space="preserve"> (Ass. Professor)</w:t>
      </w:r>
    </w:p>
    <w:p w:rsidR="001D588F" w:rsidRPr="00523D93" w:rsidRDefault="00A53BB1" w:rsidP="001D588F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Regional Capacity Building Director/EPHI</w:t>
      </w:r>
      <w:r w:rsidR="001D588F" w:rsidRPr="00523D93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                           </w:t>
      </w:r>
      <w:r w:rsidR="001D588F" w:rsidRPr="00523D93">
        <w:rPr>
          <w:rFonts w:asciiTheme="majorHAnsi" w:hAnsiTheme="majorHAnsi" w:cs="Times New Roman"/>
          <w:sz w:val="20"/>
          <w:szCs w:val="20"/>
        </w:rPr>
        <w:t xml:space="preserve">Jimma University </w:t>
      </w:r>
    </w:p>
    <w:p w:rsidR="001D588F" w:rsidRPr="00523D93" w:rsidRDefault="00A53BB1" w:rsidP="001D588F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Addis Ababa</w:t>
      </w:r>
      <w:r w:rsidR="001D588F" w:rsidRPr="00523D93">
        <w:rPr>
          <w:rFonts w:asciiTheme="majorHAnsi" w:hAnsiTheme="majorHAnsi" w:cs="Times New Roman"/>
          <w:sz w:val="20"/>
          <w:szCs w:val="20"/>
        </w:rPr>
        <w:t>, Ethiopia</w:t>
      </w:r>
      <w:r w:rsidR="001D588F" w:rsidRPr="00523D93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</w:t>
      </w:r>
      <w:r w:rsidR="001D588F" w:rsidRPr="00523D93">
        <w:rPr>
          <w:rFonts w:asciiTheme="majorHAnsi" w:hAnsiTheme="majorHAnsi" w:cs="Times New Roman"/>
          <w:sz w:val="20"/>
          <w:szCs w:val="20"/>
        </w:rPr>
        <w:t>Head of School of Medical Laboratory,</w:t>
      </w:r>
    </w:p>
    <w:p w:rsidR="001D588F" w:rsidRPr="00523D93" w:rsidRDefault="002722E4" w:rsidP="001D588F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Tel: +251-9</w:t>
      </w:r>
      <w:r w:rsidR="001A0B8F">
        <w:rPr>
          <w:rFonts w:asciiTheme="majorHAnsi" w:hAnsiTheme="majorHAnsi" w:cs="Times New Roman"/>
          <w:sz w:val="20"/>
          <w:szCs w:val="20"/>
        </w:rPr>
        <w:t>11934843</w:t>
      </w:r>
      <w:r w:rsidR="001D588F" w:rsidRPr="00523D93">
        <w:rPr>
          <w:rFonts w:asciiTheme="majorHAnsi" w:hAnsiTheme="majorHAnsi" w:cs="Times New Roman"/>
          <w:sz w:val="20"/>
          <w:szCs w:val="20"/>
        </w:rPr>
        <w:t xml:space="preserve"> (Cell Phone)             </w:t>
      </w:r>
      <w:r w:rsidR="00494074">
        <w:rPr>
          <w:rFonts w:asciiTheme="majorHAnsi" w:hAnsiTheme="majorHAnsi" w:cs="Times New Roman"/>
          <w:sz w:val="20"/>
          <w:szCs w:val="20"/>
        </w:rPr>
        <w:t xml:space="preserve">           </w:t>
      </w:r>
      <w:r w:rsidR="001D588F" w:rsidRPr="00523D93">
        <w:rPr>
          <w:rFonts w:asciiTheme="majorHAnsi" w:hAnsiTheme="majorHAnsi" w:cs="Times New Roman"/>
          <w:sz w:val="20"/>
          <w:szCs w:val="20"/>
        </w:rPr>
        <w:tab/>
        <w:t>Tel: +251-913024541 (Cell Phone)</w:t>
      </w:r>
    </w:p>
    <w:p w:rsidR="001D588F" w:rsidRPr="00523D93" w:rsidRDefault="001D588F" w:rsidP="001D588F">
      <w:pPr>
        <w:spacing w:after="0" w:line="360" w:lineRule="auto"/>
        <w:jc w:val="both"/>
        <w:rPr>
          <w:rStyle w:val="Hyperlink"/>
          <w:rFonts w:asciiTheme="majorHAnsi" w:hAnsiTheme="majorHAnsi" w:cs="Times New Roman"/>
          <w:sz w:val="20"/>
          <w:szCs w:val="20"/>
        </w:rPr>
      </w:pPr>
      <w:r w:rsidRPr="00523D93">
        <w:rPr>
          <w:rFonts w:asciiTheme="majorHAnsi" w:hAnsiTheme="majorHAnsi" w:cs="Times New Roman"/>
          <w:sz w:val="20"/>
          <w:szCs w:val="20"/>
        </w:rPr>
        <w:t xml:space="preserve">E-mail: </w:t>
      </w:r>
      <w:hyperlink r:id="rId7" w:history="1">
        <w:r w:rsidR="00A53BB1" w:rsidRPr="000F10A3">
          <w:rPr>
            <w:rStyle w:val="Hyperlink"/>
            <w:rFonts w:asciiTheme="majorHAnsi" w:hAnsiTheme="majorHAnsi" w:cs="Times New Roman"/>
            <w:sz w:val="20"/>
            <w:szCs w:val="20"/>
          </w:rPr>
          <w:t>danimelese2013@gmail.com</w:t>
        </w:r>
      </w:hyperlink>
      <w:r w:rsidRPr="00523D93">
        <w:rPr>
          <w:rFonts w:asciiTheme="majorHAnsi" w:hAnsiTheme="majorHAnsi"/>
          <w:sz w:val="20"/>
          <w:szCs w:val="20"/>
        </w:rPr>
        <w:tab/>
      </w:r>
      <w:r w:rsidR="00A53BB1">
        <w:rPr>
          <w:rFonts w:asciiTheme="majorHAnsi" w:hAnsiTheme="majorHAnsi"/>
          <w:sz w:val="20"/>
          <w:szCs w:val="20"/>
        </w:rPr>
        <w:t xml:space="preserve">                   </w:t>
      </w:r>
      <w:r w:rsidRPr="00523D93">
        <w:rPr>
          <w:rFonts w:asciiTheme="majorHAnsi" w:hAnsiTheme="majorHAnsi" w:cs="Times New Roman"/>
          <w:sz w:val="20"/>
          <w:szCs w:val="20"/>
        </w:rPr>
        <w:t xml:space="preserve">E-mail: </w:t>
      </w:r>
      <w:hyperlink r:id="rId8" w:history="1">
        <w:r w:rsidRPr="00523D93">
          <w:rPr>
            <w:rStyle w:val="Hyperlink"/>
            <w:rFonts w:asciiTheme="majorHAnsi" w:hAnsiTheme="majorHAnsi" w:cs="Times New Roman"/>
            <w:sz w:val="20"/>
            <w:szCs w:val="20"/>
          </w:rPr>
          <w:t>lealew07@gmail.com</w:t>
        </w:r>
      </w:hyperlink>
    </w:p>
    <w:p w:rsidR="001D588F" w:rsidRPr="00523D93" w:rsidRDefault="00A53BB1" w:rsidP="001D588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Addis Ababa</w:t>
      </w:r>
      <w:r w:rsidR="001D588F" w:rsidRPr="00523D93">
        <w:rPr>
          <w:rFonts w:asciiTheme="majorHAnsi" w:hAnsiTheme="majorHAnsi" w:cs="Times New Roman"/>
          <w:sz w:val="20"/>
          <w:szCs w:val="20"/>
        </w:rPr>
        <w:t>, Ethiopia</w:t>
      </w: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</w:t>
      </w:r>
      <w:r w:rsidR="001D588F" w:rsidRPr="00523D93">
        <w:rPr>
          <w:rFonts w:asciiTheme="majorHAnsi" w:hAnsiTheme="majorHAnsi" w:cs="Times New Roman"/>
          <w:sz w:val="20"/>
          <w:szCs w:val="20"/>
        </w:rPr>
        <w:tab/>
      </w:r>
      <w:r w:rsidR="001D588F" w:rsidRPr="00523D93">
        <w:rPr>
          <w:rStyle w:val="Hyperlink"/>
          <w:rFonts w:asciiTheme="majorHAnsi" w:hAnsiTheme="majorHAnsi" w:cs="Times New Roman"/>
          <w:sz w:val="20"/>
          <w:szCs w:val="20"/>
        </w:rPr>
        <w:t>Jimma, Ethiopia</w:t>
      </w:r>
    </w:p>
    <w:p w:rsidR="001D588F" w:rsidRPr="00523D93" w:rsidRDefault="001D588F" w:rsidP="001D588F">
      <w:pPr>
        <w:tabs>
          <w:tab w:val="left" w:pos="4320"/>
        </w:tabs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523D93">
        <w:rPr>
          <w:rFonts w:asciiTheme="majorHAnsi" w:hAnsiTheme="majorHAnsi" w:cs="Times New Roman"/>
          <w:b/>
          <w:sz w:val="20"/>
          <w:szCs w:val="20"/>
        </w:rPr>
        <w:t>Proff</w:t>
      </w:r>
      <w:proofErr w:type="spellEnd"/>
      <w:r w:rsidRPr="00523D93">
        <w:rPr>
          <w:rFonts w:asciiTheme="majorHAnsi" w:hAnsiTheme="majorHAnsi" w:cs="Times New Roman"/>
          <w:b/>
          <w:sz w:val="20"/>
          <w:szCs w:val="20"/>
        </w:rPr>
        <w:t>.</w:t>
      </w:r>
      <w:r w:rsidR="00A53BB1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523D93">
        <w:rPr>
          <w:rFonts w:asciiTheme="majorHAnsi" w:hAnsiTheme="majorHAnsi" w:cs="Times New Roman"/>
          <w:b/>
          <w:sz w:val="20"/>
          <w:szCs w:val="20"/>
        </w:rPr>
        <w:t>Zeleke</w:t>
      </w:r>
      <w:proofErr w:type="spellEnd"/>
      <w:r w:rsidR="00A53BB1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523D93">
        <w:rPr>
          <w:rFonts w:asciiTheme="majorHAnsi" w:hAnsiTheme="majorHAnsi" w:cs="Times New Roman"/>
          <w:b/>
          <w:sz w:val="20"/>
          <w:szCs w:val="20"/>
        </w:rPr>
        <w:t>Mekonnen</w:t>
      </w:r>
      <w:proofErr w:type="spellEnd"/>
      <w:r w:rsidRPr="00523D93">
        <w:rPr>
          <w:rFonts w:asciiTheme="majorHAnsi" w:hAnsiTheme="majorHAnsi" w:cs="Times New Roman"/>
          <w:b/>
          <w:sz w:val="20"/>
          <w:szCs w:val="20"/>
        </w:rPr>
        <w:t xml:space="preserve"> (PhD)</w:t>
      </w:r>
    </w:p>
    <w:p w:rsidR="001D588F" w:rsidRPr="00523D93" w:rsidRDefault="001D588F" w:rsidP="001D588F">
      <w:pPr>
        <w:tabs>
          <w:tab w:val="left" w:pos="4320"/>
        </w:tabs>
        <w:spacing w:after="0" w:line="360" w:lineRule="auto"/>
        <w:rPr>
          <w:rFonts w:asciiTheme="majorHAnsi" w:hAnsiTheme="majorHAnsi" w:cs="Times New Roman"/>
          <w:bCs/>
          <w:iCs/>
          <w:sz w:val="20"/>
          <w:szCs w:val="20"/>
        </w:rPr>
      </w:pPr>
      <w:r w:rsidRPr="00523D93">
        <w:rPr>
          <w:rFonts w:asciiTheme="majorHAnsi" w:hAnsiTheme="majorHAnsi" w:cs="Times New Roman"/>
          <w:bCs/>
          <w:iCs/>
          <w:sz w:val="20"/>
          <w:szCs w:val="20"/>
        </w:rPr>
        <w:t>Jimma University: Researcher &amp; Academician</w:t>
      </w:r>
    </w:p>
    <w:p w:rsidR="001D588F" w:rsidRPr="00523D93" w:rsidRDefault="001D588F" w:rsidP="001D588F">
      <w:pPr>
        <w:tabs>
          <w:tab w:val="left" w:pos="4320"/>
        </w:tabs>
        <w:spacing w:after="0" w:line="360" w:lineRule="auto"/>
        <w:rPr>
          <w:rFonts w:asciiTheme="majorHAnsi" w:hAnsiTheme="majorHAnsi" w:cs="Times New Roman"/>
          <w:bCs/>
          <w:iCs/>
          <w:sz w:val="20"/>
          <w:szCs w:val="20"/>
        </w:rPr>
      </w:pPr>
      <w:r w:rsidRPr="00523D93">
        <w:rPr>
          <w:rFonts w:asciiTheme="majorHAnsi" w:hAnsiTheme="majorHAnsi" w:cs="Times New Roman"/>
          <w:bCs/>
          <w:iCs/>
          <w:sz w:val="20"/>
          <w:szCs w:val="20"/>
        </w:rPr>
        <w:t>Research Center</w:t>
      </w:r>
    </w:p>
    <w:p w:rsidR="001D588F" w:rsidRPr="00523D93" w:rsidRDefault="001D588F" w:rsidP="001D588F">
      <w:pPr>
        <w:tabs>
          <w:tab w:val="left" w:pos="4320"/>
        </w:tabs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523D93">
        <w:rPr>
          <w:rFonts w:asciiTheme="majorHAnsi" w:hAnsiTheme="majorHAnsi" w:cs="Times New Roman"/>
          <w:sz w:val="20"/>
          <w:szCs w:val="20"/>
        </w:rPr>
        <w:t xml:space="preserve">Tel: </w:t>
      </w:r>
      <w:r w:rsidRPr="00523D93">
        <w:rPr>
          <w:rFonts w:asciiTheme="majorHAnsi" w:hAnsiTheme="majorHAnsi" w:cs="Times New Roman"/>
          <w:b/>
          <w:bCs/>
          <w:i/>
          <w:iCs/>
          <w:sz w:val="20"/>
          <w:szCs w:val="20"/>
        </w:rPr>
        <w:t> </w:t>
      </w:r>
      <w:hyperlink r:id="rId9" w:tgtFrame="_blank" w:history="1">
        <w:r w:rsidRPr="00523D93">
          <w:rPr>
            <w:rStyle w:val="Hyperlink"/>
            <w:rFonts w:asciiTheme="majorHAnsi" w:hAnsiTheme="majorHAnsi" w:cs="Times New Roman"/>
            <w:sz w:val="20"/>
            <w:szCs w:val="20"/>
          </w:rPr>
          <w:t>+251- 917765427</w:t>
        </w:r>
      </w:hyperlink>
      <w:r w:rsidRPr="00523D93">
        <w:rPr>
          <w:rFonts w:asciiTheme="majorHAnsi" w:hAnsiTheme="majorHAnsi" w:cs="Times New Roman"/>
          <w:sz w:val="20"/>
          <w:szCs w:val="20"/>
        </w:rPr>
        <w:t xml:space="preserve"> (Cell Phone)</w:t>
      </w:r>
    </w:p>
    <w:p w:rsidR="001D588F" w:rsidRPr="00523D93" w:rsidRDefault="001D588F" w:rsidP="001D588F">
      <w:pPr>
        <w:tabs>
          <w:tab w:val="left" w:pos="4320"/>
        </w:tabs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523D93">
        <w:rPr>
          <w:rFonts w:asciiTheme="majorHAnsi" w:hAnsiTheme="majorHAnsi" w:cs="Times New Roman"/>
          <w:sz w:val="20"/>
          <w:szCs w:val="20"/>
        </w:rPr>
        <w:t xml:space="preserve">E-mail:  </w:t>
      </w:r>
      <w:hyperlink r:id="rId10" w:history="1">
        <w:r w:rsidRPr="00523D93">
          <w:rPr>
            <w:rStyle w:val="Hyperlink"/>
            <w:rFonts w:asciiTheme="majorHAnsi" w:hAnsiTheme="majorHAnsi" w:cs="Times New Roman"/>
            <w:sz w:val="20"/>
            <w:szCs w:val="20"/>
          </w:rPr>
          <w:t>zeleke.mekonnen@gmail.com</w:t>
        </w:r>
      </w:hyperlink>
    </w:p>
    <w:p w:rsidR="001D588F" w:rsidRPr="00523D93" w:rsidRDefault="001D588F" w:rsidP="001D588F">
      <w:pPr>
        <w:tabs>
          <w:tab w:val="left" w:pos="4320"/>
        </w:tabs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523D93">
        <w:rPr>
          <w:rFonts w:asciiTheme="majorHAnsi" w:hAnsiTheme="majorHAnsi" w:cs="Times New Roman"/>
          <w:sz w:val="20"/>
          <w:szCs w:val="20"/>
        </w:rPr>
        <w:t>Jimma, Ethiopia</w:t>
      </w:r>
    </w:p>
    <w:p w:rsidR="001D588F" w:rsidRPr="00523D93" w:rsidRDefault="001D588F" w:rsidP="001D588F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D588F" w:rsidRDefault="001D588F" w:rsidP="001D588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4DDA" w:rsidRDefault="006D4DDA"/>
    <w:sectPr w:rsidR="006D4DDA" w:rsidSect="00B6325B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29" w:rsidRDefault="00927B29">
      <w:pPr>
        <w:spacing w:after="0" w:line="240" w:lineRule="auto"/>
      </w:pPr>
      <w:r>
        <w:separator/>
      </w:r>
    </w:p>
  </w:endnote>
  <w:endnote w:type="continuationSeparator" w:id="0">
    <w:p w:rsidR="00927B29" w:rsidRDefault="0092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73" w:rsidRDefault="00927B29">
    <w:pPr>
      <w:jc w:val="right"/>
    </w:pPr>
  </w:p>
  <w:p w:rsidR="00A03573" w:rsidRDefault="00DF3E96">
    <w:pPr>
      <w:jc w:val="right"/>
    </w:pPr>
    <w:r>
      <w:fldChar w:fldCharType="begin"/>
    </w:r>
    <w:r w:rsidR="001D588F">
      <w:instrText xml:space="preserve"> PAGE   \* MERGEFORMAT </w:instrText>
    </w:r>
    <w:r>
      <w:fldChar w:fldCharType="separate"/>
    </w:r>
    <w:r w:rsidR="001D588F">
      <w:rPr>
        <w:noProof/>
      </w:rPr>
      <w:t>2</w:t>
    </w:r>
    <w:r>
      <w:rPr>
        <w:noProof/>
      </w:rPr>
      <w:fldChar w:fldCharType="end"/>
    </w:r>
    <w:r w:rsidR="001D588F">
      <w:rPr>
        <w:color w:val="9BBB59" w:themeColor="accent3"/>
      </w:rPr>
      <w:sym w:font="Wingdings 2" w:char="F097"/>
    </w:r>
  </w:p>
  <w:p w:rsidR="00A03573" w:rsidRDefault="001F37A6">
    <w:pPr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9A22FF8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IrsQAAADaAAAADwAAAGRycy9kb3ducmV2LnhtbESPQWvCQBSE70L/w/IKvekmOZQSXYMI&#10;Qg+10FREb8/sM5s2+zZkV03667uFgsdhZr5hFsVgW3Gl3jeOFaSzBARx5XTDtYLd52b6AsIHZI2t&#10;Y1Iwkodi+TBZYK7djT/oWoZaRAj7HBWYELpcSl8ZsuhnriOO3tn1FkOUfS11j7cIt63MkuRZWmw4&#10;LhjsaG2o+i4vVsE+26YHc/qSo3//eTuW9VGOulPq6XFYzUEEGsI9/N9+1Qoy+Ls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UiuxAAAANoAAAAPAAAAAAAAAAAA&#10;AAAAAKECAABkcnMvZG93bnJldi54bWxQSwUGAAAAAAQABAD5AAAAkgMAAAAA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mn8IAAADaAAAADwAAAGRycy9kb3ducmV2LnhtbESPQWvCQBSE7wX/w/KE3urGiiVEVxGh&#10;mJOgFqG3Z/aZBLNvQ/ZVY399VxB6HGbmG2a+7F2jrtSF2rOB8SgBRVx4W3Np4Ovw+ZaCCoJssfFM&#10;Bu4UYLkYvMwxs/7GO7rupVQRwiFDA5VIm2kdioochpFviaN39p1DibIrte3wFuGu0e9J8qEd1hwX&#10;KmxpXVFx2f84A98uPU4PfJTN5jTZ/qaS96siN+Z12K9moIR6+Q8/27k1MIHH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mn8IAAADaAAAADwAAAAAAAAAAAAAA&#10;AAChAgAAZHJzL2Rvd25yZXYueG1sUEsFBgAAAAAEAAQA+QAAAJADAAAAAA==&#10;" strokecolor="#438086" strokeweight=".25pt"/>
              <w10:anchorlock/>
            </v:group>
          </w:pict>
        </mc:Fallback>
      </mc:AlternateContent>
    </w:r>
  </w:p>
  <w:p w:rsidR="00A03573" w:rsidRDefault="00927B29">
    <w:pPr>
      <w:pStyle w:val="NoSpacing"/>
      <w:rPr>
        <w:sz w:val="2"/>
        <w:szCs w:val="2"/>
      </w:rPr>
    </w:pPr>
  </w:p>
  <w:p w:rsidR="00A03573" w:rsidRDefault="00927B29"/>
  <w:p w:rsidR="00A03573" w:rsidRDefault="00927B29"/>
  <w:p w:rsidR="00A03573" w:rsidRDefault="00927B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73" w:rsidRDefault="00DF3E96">
    <w:pPr>
      <w:jc w:val="center"/>
    </w:pPr>
    <w:r>
      <w:rPr>
        <w:rFonts w:hint="eastAsia"/>
        <w:color w:val="4F81BD" w:themeColor="accent1"/>
      </w:rPr>
      <w:fldChar w:fldCharType="begin"/>
    </w:r>
    <w:r w:rsidR="001D588F">
      <w:rPr>
        <w:color w:val="4F81BD" w:themeColor="accent1"/>
      </w:rPr>
      <w:instrText>STYLEREF  "Heading 1"</w:instrText>
    </w:r>
    <w:r>
      <w:rPr>
        <w:rFonts w:hint="eastAsia"/>
        <w:color w:val="4F81BD" w:themeColor="accent1"/>
      </w:rPr>
      <w:fldChar w:fldCharType="separate"/>
    </w:r>
    <w:r w:rsidR="003A30D5">
      <w:rPr>
        <w:noProof/>
        <w:color w:val="4F81BD" w:themeColor="accent1"/>
      </w:rPr>
      <w:t>SUMMARY</w:t>
    </w:r>
    <w:r>
      <w:rPr>
        <w:rFonts w:hint="eastAsia"/>
        <w:color w:val="4F81BD" w:themeColor="accent1"/>
      </w:rPr>
      <w:fldChar w:fldCharType="end"/>
    </w:r>
    <w:r w:rsidR="001D588F">
      <w:rPr>
        <w:color w:val="4F81BD" w:themeColor="accent1"/>
      </w:rPr>
      <w:sym w:font="Wingdings" w:char="F09F"/>
    </w:r>
    <w:r>
      <w:rPr>
        <w:color w:val="4F81BD" w:themeColor="accent1"/>
      </w:rPr>
      <w:fldChar w:fldCharType="begin"/>
    </w:r>
    <w:r w:rsidR="001D588F"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3A30D5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29" w:rsidRDefault="00927B29">
      <w:pPr>
        <w:spacing w:after="0" w:line="240" w:lineRule="auto"/>
      </w:pPr>
      <w:r>
        <w:separator/>
      </w:r>
    </w:p>
  </w:footnote>
  <w:footnote w:type="continuationSeparator" w:id="0">
    <w:p w:rsidR="00927B29" w:rsidRDefault="0092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F81BD" w:themeColor="accent1"/>
      </w:rPr>
      <w:alias w:val="Title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3573" w:rsidRDefault="007949AF">
        <w:pPr>
          <w:spacing w:after="0"/>
          <w:jc w:val="center"/>
          <w:rPr>
            <w:color w:val="EEECE1" w:themeColor="background2"/>
          </w:rPr>
        </w:pPr>
        <w:r>
          <w:rPr>
            <w:color w:val="4F81BD" w:themeColor="accent1"/>
          </w:rPr>
          <w:t>NATAL DEMEKE BUSHO</w:t>
        </w:r>
      </w:p>
    </w:sdtContent>
  </w:sdt>
  <w:p w:rsidR="00A03573" w:rsidRDefault="001D588F">
    <w:pPr>
      <w:jc w:val="center"/>
      <w:rPr>
        <w:color w:val="4F81BD" w:themeColor="accent1"/>
      </w:rPr>
    </w:pPr>
    <w:r>
      <w:rPr>
        <w:color w:val="4F81BD" w:themeColor="accent1"/>
      </w:rPr>
      <w:sym w:font="Symbol" w:char="F0B7"/>
    </w:r>
    <w:r>
      <w:rPr>
        <w:color w:val="4F81BD" w:themeColor="accent1"/>
      </w:rPr>
      <w:sym w:font="Symbol" w:char="F0B7"/>
    </w:r>
    <w:r>
      <w:rPr>
        <w:color w:val="4F81BD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238B3B15"/>
    <w:multiLevelType w:val="hybridMultilevel"/>
    <w:tmpl w:val="AF3E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6AC3"/>
    <w:multiLevelType w:val="hybridMultilevel"/>
    <w:tmpl w:val="23944A04"/>
    <w:lvl w:ilvl="0" w:tplc="118A1F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A7C17"/>
    <w:multiLevelType w:val="hybridMultilevel"/>
    <w:tmpl w:val="B3A8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2D28"/>
    <w:multiLevelType w:val="hybridMultilevel"/>
    <w:tmpl w:val="CBE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8F"/>
    <w:rsid w:val="00076B60"/>
    <w:rsid w:val="001A0B8F"/>
    <w:rsid w:val="001D588F"/>
    <w:rsid w:val="001F37A6"/>
    <w:rsid w:val="002722E4"/>
    <w:rsid w:val="002D0BCA"/>
    <w:rsid w:val="002F7B5C"/>
    <w:rsid w:val="003A30D5"/>
    <w:rsid w:val="00494074"/>
    <w:rsid w:val="005F7834"/>
    <w:rsid w:val="00621A44"/>
    <w:rsid w:val="0065385D"/>
    <w:rsid w:val="006D4DDA"/>
    <w:rsid w:val="007949AF"/>
    <w:rsid w:val="00927B29"/>
    <w:rsid w:val="00954D01"/>
    <w:rsid w:val="00982AF5"/>
    <w:rsid w:val="009E2E20"/>
    <w:rsid w:val="00A13BE8"/>
    <w:rsid w:val="00A53BB1"/>
    <w:rsid w:val="00B6325B"/>
    <w:rsid w:val="00BD3A08"/>
    <w:rsid w:val="00C7008A"/>
    <w:rsid w:val="00CA3911"/>
    <w:rsid w:val="00DF3E96"/>
    <w:rsid w:val="00EB5FA6"/>
    <w:rsid w:val="00ED030D"/>
    <w:rsid w:val="00F20235"/>
    <w:rsid w:val="00F5598E"/>
    <w:rsid w:val="00FC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DF92C-213F-45A8-AC3C-2227E8C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8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8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88F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588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88F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</w:rPr>
  </w:style>
  <w:style w:type="paragraph" w:styleId="NoSpacing">
    <w:name w:val="No Spacing"/>
    <w:link w:val="NoSpacingChar"/>
    <w:uiPriority w:val="1"/>
    <w:qFormat/>
    <w:rsid w:val="001D58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588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588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customStyle="1" w:styleId="ColorfulList-Accent51">
    <w:name w:val="Colorful List - Accent 51"/>
    <w:basedOn w:val="TableNormal"/>
    <w:next w:val="ColorfulList-Accent5"/>
    <w:uiPriority w:val="72"/>
    <w:rsid w:val="001D588F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Hyperlink">
    <w:name w:val="Hyperlink"/>
    <w:basedOn w:val="DefaultParagraphFont"/>
    <w:uiPriority w:val="99"/>
    <w:unhideWhenUsed/>
    <w:rsid w:val="001D588F"/>
    <w:rPr>
      <w:color w:val="0000FF" w:themeColor="hyperlink"/>
      <w:u w:val="single"/>
    </w:rPr>
  </w:style>
  <w:style w:type="table" w:styleId="ColorfulList-Accent5">
    <w:name w:val="Colorful List Accent 5"/>
    <w:basedOn w:val="TableNormal"/>
    <w:uiPriority w:val="72"/>
    <w:rsid w:val="001D58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lew07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nimelese2013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zeleke.mekonn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8%2B251%29%200913158145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22212ED624A159136B84572F5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C5FB-EF27-4752-8B46-1D64F8B8E1D3}"/>
      </w:docPartPr>
      <w:docPartBody>
        <w:p w:rsidR="003B6DA7" w:rsidRDefault="00C73B5A" w:rsidP="00C73B5A">
          <w:pPr>
            <w:pStyle w:val="94D22212ED624A159136B84572F5C0E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3B5A"/>
    <w:rsid w:val="00033B2C"/>
    <w:rsid w:val="003947A6"/>
    <w:rsid w:val="003B6DA7"/>
    <w:rsid w:val="00431670"/>
    <w:rsid w:val="005B1BB2"/>
    <w:rsid w:val="007D5B1D"/>
    <w:rsid w:val="00A6579B"/>
    <w:rsid w:val="00C73B5A"/>
    <w:rsid w:val="00EA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22212ED624A159136B84572F5C0E2">
    <w:name w:val="94D22212ED624A159136B84572F5C0E2"/>
    <w:rsid w:val="00C73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NATAL DEMEKE BUSHO</vt:lpstr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 DEMEKE BUSHO</dc:title>
  <dc:creator>user</dc:creator>
  <cp:lastModifiedBy>USER</cp:lastModifiedBy>
  <cp:revision>4</cp:revision>
  <cp:lastPrinted>2021-09-02T06:37:00Z</cp:lastPrinted>
  <dcterms:created xsi:type="dcterms:W3CDTF">2022-07-06T16:50:00Z</dcterms:created>
  <dcterms:modified xsi:type="dcterms:W3CDTF">2022-11-12T16:41:00Z</dcterms:modified>
</cp:coreProperties>
</file>